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Подготовить </w:t>
      </w:r>
      <w:r w:rsidR="00657ACB">
        <w:rPr>
          <w:rFonts w:ascii="Times New Roman" w:hAnsi="Times New Roman" w:cs="Times New Roman"/>
          <w:sz w:val="28"/>
          <w:szCs w:val="28"/>
          <w:lang w:eastAsia="ru-RU"/>
        </w:rPr>
        <w:t>диа</w:t>
      </w:r>
      <w:bookmarkStart w:id="0" w:name="_GoBack"/>
      <w:bookmarkEnd w:id="0"/>
      <w:r w:rsidR="00657ACB">
        <w:rPr>
          <w:rFonts w:ascii="Times New Roman" w:hAnsi="Times New Roman" w:cs="Times New Roman"/>
          <w:sz w:val="28"/>
          <w:szCs w:val="28"/>
          <w:lang w:eastAsia="ru-RU"/>
        </w:rPr>
        <w:t>лог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4D2FB2" w:rsidRDefault="00137F05" w:rsidP="004D2FB2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D2FB2" w:rsidRPr="004D2FB2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Диалоги по теме «В кафе»</w:t>
      </w:r>
    </w:p>
    <w:p w:rsidR="00D37E57" w:rsidRDefault="00D71218" w:rsidP="004D2FB2">
      <w:pPr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4D2FB2" w:rsidRDefault="004D2FB2" w:rsidP="004D2FB2">
      <w:pPr>
        <w:rPr>
          <w:rFonts w:ascii="Times New Roman" w:hAnsi="Times New Roman" w:cs="Times New Roman"/>
          <w:sz w:val="28"/>
          <w:szCs w:val="24"/>
        </w:rPr>
      </w:pPr>
      <w:r w:rsidRPr="004D2FB2">
        <w:rPr>
          <w:rFonts w:ascii="Times New Roman" w:hAnsi="Times New Roman" w:cs="Times New Roman"/>
          <w:sz w:val="28"/>
          <w:szCs w:val="24"/>
        </w:rPr>
        <w:t xml:space="preserve">Говорят, что патриот — человек, который не заказывает блюдо, указанное в меню, если не может выговорить его название. Но что делать, если вы не только не можете выговорить сложное название блюда, но и не знаете, как общаться по-английски с официантом? </w:t>
      </w:r>
    </w:p>
    <w:p w:rsidR="004D2FB2" w:rsidRDefault="004D2FB2" w:rsidP="004D2FB2">
      <w:pPr>
        <w:rPr>
          <w:rFonts w:ascii="Times New Roman" w:hAnsi="Times New Roman" w:cs="Times New Roman"/>
          <w:b/>
          <w:sz w:val="28"/>
          <w:szCs w:val="24"/>
        </w:rPr>
      </w:pPr>
      <w:r w:rsidRPr="004D2FB2">
        <w:rPr>
          <w:rFonts w:ascii="Times New Roman" w:hAnsi="Times New Roman" w:cs="Times New Roman"/>
          <w:b/>
          <w:sz w:val="28"/>
          <w:szCs w:val="24"/>
        </w:rPr>
        <w:t>Заказываем столик</w:t>
      </w:r>
    </w:p>
    <w:p w:rsidR="004D2FB2" w:rsidRDefault="004D2FB2" w:rsidP="004D2FB2">
      <w:pPr>
        <w:rPr>
          <w:rFonts w:ascii="Times New Roman" w:hAnsi="Times New Roman" w:cs="Times New Roman"/>
          <w:sz w:val="28"/>
          <w:szCs w:val="24"/>
        </w:rPr>
      </w:pPr>
      <w:r w:rsidRPr="004D2FB2">
        <w:rPr>
          <w:rFonts w:ascii="Times New Roman" w:hAnsi="Times New Roman" w:cs="Times New Roman"/>
          <w:sz w:val="28"/>
          <w:szCs w:val="24"/>
        </w:rPr>
        <w:t xml:space="preserve">Если вы собираетесь поужинать в известном ресторане, нужно заранее забронировать столик (to </w:t>
      </w:r>
      <w:proofErr w:type="spellStart"/>
      <w:r w:rsidRPr="004D2FB2">
        <w:rPr>
          <w:rFonts w:ascii="Times New Roman" w:hAnsi="Times New Roman" w:cs="Times New Roman"/>
          <w:sz w:val="28"/>
          <w:szCs w:val="24"/>
        </w:rPr>
        <w:t>book</w:t>
      </w:r>
      <w:proofErr w:type="spellEnd"/>
      <w:r w:rsidRPr="004D2FB2">
        <w:rPr>
          <w:rFonts w:ascii="Times New Roman" w:hAnsi="Times New Roman" w:cs="Times New Roman"/>
          <w:sz w:val="28"/>
          <w:szCs w:val="24"/>
        </w:rPr>
        <w:t xml:space="preserve"> a </w:t>
      </w:r>
      <w:proofErr w:type="spellStart"/>
      <w:r w:rsidRPr="004D2FB2">
        <w:rPr>
          <w:rFonts w:ascii="Times New Roman" w:hAnsi="Times New Roman" w:cs="Times New Roman"/>
          <w:sz w:val="28"/>
          <w:szCs w:val="24"/>
        </w:rPr>
        <w:t>table</w:t>
      </w:r>
      <w:proofErr w:type="spellEnd"/>
      <w:r w:rsidRPr="004D2FB2">
        <w:rPr>
          <w:rFonts w:ascii="Times New Roman" w:hAnsi="Times New Roman" w:cs="Times New Roman"/>
          <w:sz w:val="28"/>
          <w:szCs w:val="24"/>
        </w:rPr>
        <w:t xml:space="preserve">), например по телефону. При этом обязательно нужно назвать свое имя, уточнить количество необходимых мест, а также точное время бронирования. Кроме того, почти в каждом заведении есть два зала: </w:t>
      </w:r>
      <w:proofErr w:type="gramStart"/>
      <w:r w:rsidRPr="004D2FB2">
        <w:rPr>
          <w:rFonts w:ascii="Times New Roman" w:hAnsi="Times New Roman" w:cs="Times New Roman"/>
          <w:sz w:val="28"/>
          <w:szCs w:val="24"/>
        </w:rPr>
        <w:t>для</w:t>
      </w:r>
      <w:proofErr w:type="gramEnd"/>
      <w:r w:rsidRPr="004D2FB2">
        <w:rPr>
          <w:rFonts w:ascii="Times New Roman" w:hAnsi="Times New Roman" w:cs="Times New Roman"/>
          <w:sz w:val="28"/>
          <w:szCs w:val="24"/>
        </w:rPr>
        <w:t xml:space="preserve"> курящих (</w:t>
      </w:r>
      <w:proofErr w:type="spellStart"/>
      <w:r w:rsidRPr="004D2FB2">
        <w:rPr>
          <w:rFonts w:ascii="Times New Roman" w:hAnsi="Times New Roman" w:cs="Times New Roman"/>
          <w:sz w:val="28"/>
          <w:szCs w:val="24"/>
        </w:rPr>
        <w:t>smoking</w:t>
      </w:r>
      <w:proofErr w:type="spellEnd"/>
      <w:r w:rsidRPr="004D2FB2">
        <w:rPr>
          <w:rFonts w:ascii="Times New Roman" w:hAnsi="Times New Roman" w:cs="Times New Roman"/>
          <w:sz w:val="28"/>
          <w:szCs w:val="24"/>
        </w:rPr>
        <w:t>) и некурящих (</w:t>
      </w:r>
      <w:proofErr w:type="spellStart"/>
      <w:r w:rsidRPr="004D2FB2">
        <w:rPr>
          <w:rFonts w:ascii="Times New Roman" w:hAnsi="Times New Roman" w:cs="Times New Roman"/>
          <w:sz w:val="28"/>
          <w:szCs w:val="24"/>
        </w:rPr>
        <w:t>non-smoking</w:t>
      </w:r>
      <w:proofErr w:type="spellEnd"/>
      <w:r w:rsidRPr="004D2FB2">
        <w:rPr>
          <w:rFonts w:ascii="Times New Roman" w:hAnsi="Times New Roman" w:cs="Times New Roman"/>
          <w:sz w:val="28"/>
          <w:szCs w:val="24"/>
        </w:rPr>
        <w:t>). Уточните, в каком помещении вы хотели бы зарезервировать столик. Давайте посмотрим в диалоге, как заказать столик в ресторане на английском языке:</w:t>
      </w:r>
    </w:p>
    <w:tbl>
      <w:tblPr>
        <w:tblW w:w="10897" w:type="dxa"/>
        <w:jc w:val="center"/>
        <w:tblInd w:w="1352" w:type="dxa"/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6380"/>
        <w:gridCol w:w="4517"/>
      </w:tblGrid>
      <w:tr w:rsidR="004D2FB2" w:rsidRPr="004D2FB2" w:rsidTr="004D2FB2">
        <w:trPr>
          <w:trHeight w:val="141"/>
          <w:jc w:val="center"/>
        </w:trPr>
        <w:tc>
          <w:tcPr>
            <w:tcW w:w="6380" w:type="dxa"/>
            <w:tcBorders>
              <w:top w:val="outset" w:sz="6" w:space="0" w:color="DCDCDC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E794"/>
            <w:hideMark/>
          </w:tcPr>
          <w:p w:rsidR="004D2FB2" w:rsidRPr="004D2FB2" w:rsidRDefault="004D2FB2" w:rsidP="004D2FB2">
            <w:pPr>
              <w:ind w:left="597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Фраза</w:t>
            </w:r>
          </w:p>
        </w:tc>
        <w:tc>
          <w:tcPr>
            <w:tcW w:w="4517" w:type="dxa"/>
            <w:tcBorders>
              <w:top w:val="outset" w:sz="6" w:space="0" w:color="DCDCDC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E794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Перевод</w:t>
            </w:r>
          </w:p>
        </w:tc>
      </w:tr>
      <w:tr w:rsidR="004D2FB2" w:rsidRPr="004D2FB2" w:rsidTr="004D2FB2">
        <w:trPr>
          <w:trHeight w:val="141"/>
          <w:jc w:val="center"/>
        </w:trPr>
        <w:tc>
          <w:tcPr>
            <w:tcW w:w="6380" w:type="dxa"/>
            <w:tcBorders>
              <w:top w:val="outset" w:sz="6" w:space="0" w:color="DCDCDC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Hello! I would like to book a table, please.</w:t>
            </w:r>
          </w:p>
        </w:tc>
        <w:tc>
          <w:tcPr>
            <w:tcW w:w="4517" w:type="dxa"/>
            <w:tcBorders>
              <w:top w:val="outset" w:sz="6" w:space="0" w:color="DCDCDC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А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Здравствуйте! Я бы хотел зарезервировать столик, пожалуйста.</w:t>
            </w:r>
          </w:p>
        </w:tc>
      </w:tr>
      <w:tr w:rsidR="004D2FB2" w:rsidRPr="004D2FB2" w:rsidTr="004D2FB2">
        <w:trPr>
          <w:trHeight w:val="141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: What day do you want to come?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What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time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?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В какой день Вы хотели бы прийти и в какое время?</w:t>
            </w:r>
          </w:p>
        </w:tc>
      </w:tr>
      <w:tr w:rsidR="004D2FB2" w:rsidRPr="004D2FB2" w:rsidTr="004D2FB2">
        <w:trPr>
          <w:trHeight w:val="141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This evening at six o’clock.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Этим вечером в 6 часов.</w:t>
            </w:r>
          </w:p>
        </w:tc>
      </w:tr>
      <w:tr w:rsidR="004D2FB2" w:rsidRPr="004D2FB2" w:rsidTr="004D2FB2">
        <w:trPr>
          <w:trHeight w:val="141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How many people are there in your party?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Сколько человек будет?</w:t>
            </w:r>
          </w:p>
        </w:tc>
      </w:tr>
      <w:tr w:rsidR="004D2FB2" w:rsidRPr="004D2FB2" w:rsidTr="004D2FB2">
        <w:trPr>
          <w:trHeight w:val="565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I would like a table for five.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Я бы хотел столик на пятерых.</w:t>
            </w:r>
          </w:p>
        </w:tc>
      </w:tr>
      <w:tr w:rsidR="004D2FB2" w:rsidRPr="004D2FB2" w:rsidTr="004D2FB2">
        <w:trPr>
          <w:trHeight w:val="933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lastRenderedPageBreak/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Smoking or non-smoking?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: Зал </w:t>
            </w:r>
            <w:proofErr w:type="gram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для</w:t>
            </w:r>
            <w:proofErr w:type="gram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 курящих или некурящих?</w:t>
            </w:r>
          </w:p>
        </w:tc>
      </w:tr>
      <w:tr w:rsidR="004D2FB2" w:rsidRPr="004D2FB2" w:rsidTr="004D2FB2">
        <w:trPr>
          <w:trHeight w:val="577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: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Non-smoking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,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please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Для некурящих, пожалуйста.</w:t>
            </w:r>
          </w:p>
        </w:tc>
      </w:tr>
      <w:tr w:rsidR="004D2FB2" w:rsidRPr="004D2FB2" w:rsidTr="004D2FB2">
        <w:trPr>
          <w:trHeight w:val="565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Can I get your name?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Могу я узнать Ваше имя?</w:t>
            </w:r>
          </w:p>
        </w:tc>
      </w:tr>
      <w:tr w:rsidR="004D2FB2" w:rsidRPr="004D2FB2" w:rsidTr="004D2FB2">
        <w:trPr>
          <w:trHeight w:val="577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: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Ostap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Bender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Остап Бендер.</w:t>
            </w:r>
          </w:p>
        </w:tc>
      </w:tr>
      <w:tr w:rsidR="004D2FB2" w:rsidRPr="004D2FB2" w:rsidTr="004D2FB2">
        <w:trPr>
          <w:trHeight w:val="933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What else can I do for you?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Я могу для Вас еще что-то сделать?</w:t>
            </w:r>
          </w:p>
        </w:tc>
      </w:tr>
      <w:tr w:rsidR="004D2FB2" w:rsidRPr="004D2FB2" w:rsidTr="004D2FB2">
        <w:trPr>
          <w:trHeight w:val="565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: That will be all.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Thank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you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!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Это все. Спасибо!</w:t>
            </w:r>
          </w:p>
        </w:tc>
      </w:tr>
      <w:tr w:rsidR="004D2FB2" w:rsidRPr="004D2FB2" w:rsidTr="004D2FB2">
        <w:trPr>
          <w:trHeight w:val="933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: Thank you for calling.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Good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bye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!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Спасибо за звонок. До свидания!</w:t>
            </w:r>
          </w:p>
        </w:tc>
      </w:tr>
      <w:tr w:rsidR="004D2FB2" w:rsidRPr="004D2FB2" w:rsidTr="004D2FB2">
        <w:trPr>
          <w:trHeight w:val="577"/>
          <w:jc w:val="center"/>
        </w:trPr>
        <w:tc>
          <w:tcPr>
            <w:tcW w:w="638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: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Good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bye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!</w:t>
            </w:r>
          </w:p>
        </w:tc>
        <w:tc>
          <w:tcPr>
            <w:tcW w:w="4517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До свидания!</w:t>
            </w:r>
          </w:p>
        </w:tc>
      </w:tr>
    </w:tbl>
    <w:p w:rsidR="004D2FB2" w:rsidRPr="004D2FB2" w:rsidRDefault="004D2FB2" w:rsidP="004D2FB2">
      <w:pPr>
        <w:ind w:left="709" w:right="424"/>
        <w:rPr>
          <w:rFonts w:ascii="Times New Roman" w:hAnsi="Times New Roman" w:cs="Times New Roman"/>
          <w:b/>
          <w:bCs/>
          <w:sz w:val="28"/>
          <w:szCs w:val="24"/>
        </w:rPr>
      </w:pPr>
      <w:r w:rsidRPr="004D2FB2">
        <w:rPr>
          <w:rFonts w:ascii="Times New Roman" w:hAnsi="Times New Roman" w:cs="Times New Roman"/>
          <w:b/>
          <w:bCs/>
          <w:sz w:val="28"/>
          <w:szCs w:val="24"/>
        </w:rPr>
        <w:t>Приходим в ресторан</w:t>
      </w:r>
    </w:p>
    <w:p w:rsidR="004D2FB2" w:rsidRPr="004D2FB2" w:rsidRDefault="004D2FB2" w:rsidP="004D2FB2">
      <w:pPr>
        <w:ind w:left="709" w:right="424"/>
        <w:rPr>
          <w:rFonts w:ascii="Times New Roman" w:hAnsi="Times New Roman" w:cs="Times New Roman"/>
          <w:sz w:val="28"/>
          <w:szCs w:val="24"/>
        </w:rPr>
      </w:pPr>
      <w:r w:rsidRPr="004D2FB2">
        <w:rPr>
          <w:rFonts w:ascii="Times New Roman" w:hAnsi="Times New Roman" w:cs="Times New Roman"/>
          <w:sz w:val="28"/>
          <w:szCs w:val="24"/>
        </w:rPr>
        <w:t>При входе в ресторан вас обязательно спросят, зарезервирован ли для вас столик. Давайте посмотрим два варианта диалога на английском языке: при условии бронирования столика и без него.</w:t>
      </w:r>
    </w:p>
    <w:p w:rsidR="004D2FB2" w:rsidRPr="004D2FB2" w:rsidRDefault="004D2FB2" w:rsidP="004D2FB2">
      <w:pPr>
        <w:ind w:left="709" w:right="424"/>
        <w:rPr>
          <w:rFonts w:ascii="Times New Roman" w:hAnsi="Times New Roman" w:cs="Times New Roman"/>
          <w:sz w:val="28"/>
          <w:szCs w:val="24"/>
        </w:rPr>
      </w:pPr>
      <w:r w:rsidRPr="004D2FB2">
        <w:rPr>
          <w:rFonts w:ascii="Times New Roman" w:hAnsi="Times New Roman" w:cs="Times New Roman"/>
          <w:sz w:val="28"/>
          <w:szCs w:val="24"/>
        </w:rPr>
        <w:t>Диалог в ситуации, когда вы забронировали столик заранее, может выглядеть так:</w:t>
      </w:r>
    </w:p>
    <w:tbl>
      <w:tblPr>
        <w:tblW w:w="10864" w:type="dxa"/>
        <w:jc w:val="center"/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5850"/>
        <w:gridCol w:w="5014"/>
      </w:tblGrid>
      <w:tr w:rsidR="004D2FB2" w:rsidRPr="004D2FB2" w:rsidTr="004D2FB2">
        <w:trPr>
          <w:jc w:val="center"/>
        </w:trPr>
        <w:tc>
          <w:tcPr>
            <w:tcW w:w="5850" w:type="dxa"/>
            <w:tcBorders>
              <w:top w:val="outset" w:sz="6" w:space="0" w:color="DCDCDC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E794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Фраза</w:t>
            </w:r>
          </w:p>
        </w:tc>
        <w:tc>
          <w:tcPr>
            <w:tcW w:w="5014" w:type="dxa"/>
            <w:tcBorders>
              <w:top w:val="outset" w:sz="6" w:space="0" w:color="DCDCDC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E794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Перевод</w:t>
            </w:r>
          </w:p>
        </w:tc>
      </w:tr>
      <w:tr w:rsidR="004D2FB2" w:rsidRPr="004D2FB2" w:rsidTr="004D2FB2">
        <w:trPr>
          <w:jc w:val="center"/>
        </w:trPr>
        <w:tc>
          <w:tcPr>
            <w:tcW w:w="5850" w:type="dxa"/>
            <w:tcBorders>
              <w:top w:val="outset" w:sz="6" w:space="0" w:color="DCDCDC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Hello! Do you have a reservation?</w:t>
            </w:r>
          </w:p>
        </w:tc>
        <w:tc>
          <w:tcPr>
            <w:tcW w:w="5014" w:type="dxa"/>
            <w:tcBorders>
              <w:top w:val="outset" w:sz="6" w:space="0" w:color="DCDCDC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Здравствуйте! У Вас заказан столик?</w:t>
            </w:r>
          </w:p>
        </w:tc>
      </w:tr>
      <w:tr w:rsidR="004D2FB2" w:rsidRPr="004D2FB2" w:rsidTr="004D2FB2">
        <w:trPr>
          <w:jc w:val="center"/>
        </w:trPr>
        <w:tc>
          <w:tcPr>
            <w:tcW w:w="5850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: Hello! I have a reservation at six 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lastRenderedPageBreak/>
              <w:t>thirty for Mr. Bender.</w:t>
            </w:r>
          </w:p>
        </w:tc>
        <w:tc>
          <w:tcPr>
            <w:tcW w:w="5014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lastRenderedPageBreak/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: Здравствуйте! У меня заказан столик на 6:30 на имя 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 xml:space="preserve">мистера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Бендера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</w:tr>
      <w:tr w:rsidR="004D2FB2" w:rsidRPr="004D2FB2" w:rsidTr="004D2FB2">
        <w:trPr>
          <w:jc w:val="center"/>
        </w:trPr>
        <w:tc>
          <w:tcPr>
            <w:tcW w:w="5850" w:type="dxa"/>
            <w:tcBorders>
              <w:top w:val="nil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lastRenderedPageBreak/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: Mr. Bender, your table is ready.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Follow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me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 xml:space="preserve">, </w:t>
            </w:r>
            <w:proofErr w:type="spellStart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please</w:t>
            </w:r>
            <w:proofErr w:type="spellEnd"/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5014" w:type="dxa"/>
            <w:tcBorders>
              <w:top w:val="nil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Мистер Бендер, Ваш столик готов. Следуйте за мной, пожалуйста.</w:t>
            </w:r>
          </w:p>
        </w:tc>
      </w:tr>
    </w:tbl>
    <w:p w:rsidR="004D2FB2" w:rsidRPr="004D2FB2" w:rsidRDefault="004D2FB2" w:rsidP="004D2FB2">
      <w:pPr>
        <w:ind w:left="709" w:right="424"/>
        <w:rPr>
          <w:rFonts w:ascii="Times New Roman" w:hAnsi="Times New Roman" w:cs="Times New Roman"/>
          <w:sz w:val="28"/>
          <w:szCs w:val="24"/>
        </w:rPr>
      </w:pPr>
      <w:r w:rsidRPr="004D2FB2">
        <w:rPr>
          <w:rFonts w:ascii="Times New Roman" w:hAnsi="Times New Roman" w:cs="Times New Roman"/>
          <w:sz w:val="28"/>
          <w:szCs w:val="24"/>
        </w:rPr>
        <w:t>Если вы не резервировали столик заранее, диалог может выглядеть следующим образом:</w:t>
      </w:r>
    </w:p>
    <w:tbl>
      <w:tblPr>
        <w:tblW w:w="11700" w:type="dxa"/>
        <w:jc w:val="center"/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5850"/>
        <w:gridCol w:w="5850"/>
      </w:tblGrid>
      <w:tr w:rsidR="004D2FB2" w:rsidRPr="004D2FB2" w:rsidTr="004D2FB2">
        <w:trPr>
          <w:jc w:val="center"/>
        </w:trPr>
        <w:tc>
          <w:tcPr>
            <w:tcW w:w="5625" w:type="dxa"/>
            <w:tcBorders>
              <w:top w:val="outset" w:sz="6" w:space="0" w:color="DCDCDC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E794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Фраза</w:t>
            </w:r>
          </w:p>
        </w:tc>
        <w:tc>
          <w:tcPr>
            <w:tcW w:w="5625" w:type="dxa"/>
            <w:tcBorders>
              <w:top w:val="outset" w:sz="6" w:space="0" w:color="DCDCDC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E794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Перевод</w:t>
            </w:r>
          </w:p>
        </w:tc>
      </w:tr>
      <w:tr w:rsidR="004D2FB2" w:rsidRPr="004D2FB2" w:rsidTr="004D2FB2">
        <w:trPr>
          <w:jc w:val="center"/>
        </w:trPr>
        <w:tc>
          <w:tcPr>
            <w:tcW w:w="5625" w:type="dxa"/>
            <w:tcBorders>
              <w:top w:val="outset" w:sz="6" w:space="0" w:color="DCDCDC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Hello! Have you booked a table?</w:t>
            </w:r>
          </w:p>
        </w:tc>
        <w:tc>
          <w:tcPr>
            <w:tcW w:w="5625" w:type="dxa"/>
            <w:tcBorders>
              <w:top w:val="outset" w:sz="6" w:space="0" w:color="DCDCDC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Здравствуйте! Вы бронировали столик?</w:t>
            </w:r>
          </w:p>
        </w:tc>
      </w:tr>
      <w:tr w:rsidR="004D2FB2" w:rsidRPr="004D2FB2" w:rsidTr="004D2FB2">
        <w:trPr>
          <w:jc w:val="center"/>
        </w:trPr>
        <w:tc>
          <w:tcPr>
            <w:tcW w:w="5625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Hello! I do not have a reservation. We would like a table for four, please.</w:t>
            </w:r>
          </w:p>
        </w:tc>
        <w:tc>
          <w:tcPr>
            <w:tcW w:w="5625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Здравствуйте! У меня нет брони. Мы бы хотели столик на четверых, пожалуйста.</w:t>
            </w:r>
          </w:p>
        </w:tc>
      </w:tr>
      <w:tr w:rsidR="004D2FB2" w:rsidRPr="004D2FB2" w:rsidTr="004D2FB2">
        <w:trPr>
          <w:jc w:val="center"/>
        </w:trPr>
        <w:tc>
          <w:tcPr>
            <w:tcW w:w="5625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If you wait, there will be a free table for you in a minute.</w:t>
            </w:r>
          </w:p>
        </w:tc>
        <w:tc>
          <w:tcPr>
            <w:tcW w:w="5625" w:type="dxa"/>
            <w:tcBorders>
              <w:top w:val="nil"/>
              <w:left w:val="outset" w:sz="6" w:space="0" w:color="DCDCDC"/>
              <w:bottom w:val="nil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Если Вы подождете, у нас будет для Вас свободный столик через минуту.</w:t>
            </w:r>
          </w:p>
        </w:tc>
      </w:tr>
      <w:tr w:rsidR="004D2FB2" w:rsidRPr="004D2FB2" w:rsidTr="004D2FB2">
        <w:trPr>
          <w:jc w:val="center"/>
        </w:trPr>
        <w:tc>
          <w:tcPr>
            <w:tcW w:w="5625" w:type="dxa"/>
            <w:tcBorders>
              <w:top w:val="nil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  <w:lang w:val="en-US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: Could we get a table by the window?</w:t>
            </w:r>
          </w:p>
        </w:tc>
        <w:tc>
          <w:tcPr>
            <w:tcW w:w="5625" w:type="dxa"/>
            <w:tcBorders>
              <w:top w:val="nil"/>
              <w:left w:val="outset" w:sz="6" w:space="0" w:color="DCDCDC"/>
              <w:bottom w:val="outset" w:sz="6" w:space="0" w:color="DCDCDC"/>
              <w:right w:val="outset" w:sz="6" w:space="0" w:color="DCDCDC"/>
            </w:tcBorders>
            <w:shd w:val="clear" w:color="auto" w:fill="FFFFFF"/>
            <w:vAlign w:val="center"/>
            <w:hideMark/>
          </w:tcPr>
          <w:p w:rsidR="004D2FB2" w:rsidRPr="004D2FB2" w:rsidRDefault="004D2FB2" w:rsidP="004D2FB2">
            <w:pPr>
              <w:ind w:left="709" w:right="424"/>
              <w:rPr>
                <w:rFonts w:ascii="Times New Roman" w:hAnsi="Times New Roman" w:cs="Times New Roman"/>
                <w:sz w:val="28"/>
                <w:szCs w:val="24"/>
              </w:rPr>
            </w:pPr>
            <w:r w:rsidRPr="004D2F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B</w:t>
            </w:r>
            <w:r w:rsidRPr="004D2FB2">
              <w:rPr>
                <w:rFonts w:ascii="Times New Roman" w:hAnsi="Times New Roman" w:cs="Times New Roman"/>
                <w:sz w:val="28"/>
                <w:szCs w:val="24"/>
              </w:rPr>
              <w:t>: Можем мы сесть за столик у окна?</w:t>
            </w:r>
          </w:p>
        </w:tc>
      </w:tr>
    </w:tbl>
    <w:p w:rsidR="004D2FB2" w:rsidRDefault="004D2FB2" w:rsidP="004D2FB2">
      <w:pPr>
        <w:ind w:left="709" w:right="424"/>
        <w:rPr>
          <w:rFonts w:ascii="Times New Roman" w:hAnsi="Times New Roman" w:cs="Times New Roman"/>
          <w:sz w:val="28"/>
          <w:szCs w:val="24"/>
        </w:rPr>
      </w:pPr>
    </w:p>
    <w:p w:rsidR="004D2FB2" w:rsidRPr="007D10EF" w:rsidRDefault="004D2FB2" w:rsidP="004D2FB2">
      <w:pPr>
        <w:ind w:left="709" w:right="424"/>
        <w:rPr>
          <w:rFonts w:ascii="Times New Roman" w:hAnsi="Times New Roman" w:cs="Times New Roman"/>
          <w:b/>
          <w:sz w:val="28"/>
          <w:szCs w:val="24"/>
        </w:rPr>
      </w:pPr>
      <w:r w:rsidRPr="007D10EF">
        <w:rPr>
          <w:rFonts w:ascii="Times New Roman" w:hAnsi="Times New Roman" w:cs="Times New Roman"/>
          <w:b/>
          <w:sz w:val="28"/>
          <w:szCs w:val="24"/>
        </w:rPr>
        <w:t xml:space="preserve">Пройдите по ссылке на </w:t>
      </w:r>
      <w:proofErr w:type="spellStart"/>
      <w:r w:rsidRPr="007D10EF">
        <w:rPr>
          <w:rFonts w:ascii="Times New Roman" w:hAnsi="Times New Roman" w:cs="Times New Roman"/>
          <w:b/>
          <w:sz w:val="28"/>
          <w:szCs w:val="24"/>
        </w:rPr>
        <w:t>видеоурок</w:t>
      </w:r>
      <w:proofErr w:type="spellEnd"/>
      <w:r w:rsidRPr="007D10EF">
        <w:rPr>
          <w:rFonts w:ascii="Times New Roman" w:hAnsi="Times New Roman" w:cs="Times New Roman"/>
          <w:b/>
          <w:sz w:val="28"/>
          <w:szCs w:val="24"/>
        </w:rPr>
        <w:t xml:space="preserve">   </w:t>
      </w:r>
    </w:p>
    <w:p w:rsidR="004D2FB2" w:rsidRDefault="00657ACB" w:rsidP="004D2FB2">
      <w:pPr>
        <w:ind w:left="709" w:right="424"/>
        <w:rPr>
          <w:rFonts w:ascii="Times New Roman" w:hAnsi="Times New Roman" w:cs="Times New Roman"/>
          <w:sz w:val="32"/>
          <w:szCs w:val="24"/>
        </w:rPr>
      </w:pPr>
      <w:hyperlink r:id="rId7" w:history="1">
        <w:r w:rsidR="007D10EF" w:rsidRPr="00ED13D4">
          <w:rPr>
            <w:rStyle w:val="a3"/>
            <w:rFonts w:ascii="Times New Roman" w:hAnsi="Times New Roman" w:cs="Times New Roman"/>
            <w:sz w:val="32"/>
            <w:szCs w:val="24"/>
          </w:rPr>
          <w:t>https://vimeo.com/148780081</w:t>
        </w:r>
      </w:hyperlink>
    </w:p>
    <w:p w:rsidR="007D10EF" w:rsidRDefault="007D10EF" w:rsidP="004D2FB2">
      <w:pPr>
        <w:ind w:left="709" w:right="424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Задание:</w:t>
      </w:r>
    </w:p>
    <w:p w:rsidR="007D10EF" w:rsidRPr="004D2FB2" w:rsidRDefault="007D10EF" w:rsidP="007D10EF">
      <w:pPr>
        <w:ind w:left="-142" w:right="424" w:firstLine="851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Составьте небольшой диалог «В кафе» по примеру на видео.</w:t>
      </w:r>
    </w:p>
    <w:sectPr w:rsidR="007D10EF" w:rsidRPr="004D2FB2" w:rsidSect="004D2FB2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2"/>
  </w:num>
  <w:num w:numId="5">
    <w:abstractNumId w:val="8"/>
  </w:num>
  <w:num w:numId="6">
    <w:abstractNumId w:val="14"/>
  </w:num>
  <w:num w:numId="7">
    <w:abstractNumId w:val="9"/>
  </w:num>
  <w:num w:numId="8">
    <w:abstractNumId w:val="2"/>
  </w:num>
  <w:num w:numId="9">
    <w:abstractNumId w:val="6"/>
  </w:num>
  <w:num w:numId="10">
    <w:abstractNumId w:val="15"/>
  </w:num>
  <w:num w:numId="11">
    <w:abstractNumId w:val="13"/>
  </w:num>
  <w:num w:numId="12">
    <w:abstractNumId w:val="11"/>
  </w:num>
  <w:num w:numId="13">
    <w:abstractNumId w:val="5"/>
  </w:num>
  <w:num w:numId="14">
    <w:abstractNumId w:val="1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4685"/>
    <w:rsid w:val="00137F05"/>
    <w:rsid w:val="00343DDE"/>
    <w:rsid w:val="004B44FB"/>
    <w:rsid w:val="004D2FB2"/>
    <w:rsid w:val="004F7BB1"/>
    <w:rsid w:val="00657ACB"/>
    <w:rsid w:val="006A3B89"/>
    <w:rsid w:val="00746E32"/>
    <w:rsid w:val="007B56B0"/>
    <w:rsid w:val="007D10EF"/>
    <w:rsid w:val="00D246D8"/>
    <w:rsid w:val="00D37E57"/>
    <w:rsid w:val="00D71218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22244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1996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imeo.com/1487800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9</cp:revision>
  <dcterms:created xsi:type="dcterms:W3CDTF">2020-04-05T16:38:00Z</dcterms:created>
  <dcterms:modified xsi:type="dcterms:W3CDTF">2020-05-11T15:37:00Z</dcterms:modified>
</cp:coreProperties>
</file>